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cs="ＭＳ ゴシック"/>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-274320</wp:posOffset>
                </wp:positionV>
                <wp:extent cx="751840" cy="285750"/>
                <wp:effectExtent l="4445" t="4445" r="5715" b="14605"/>
                <wp:wrapNone/>
                <wp:docPr id="1" name="テキストボックス 1"/>
                <wp:cNvGraphicFramePr/>
                <a:graphic xmlns:a="http://schemas.openxmlformats.org/drawingml/2006/main">
                  <a:graphicData uri="http://schemas.microsoft.com/office/word/2010/wordprocessingShape">
                    <wps:wsp>
                      <wps:cNvSpPr txBox="1"/>
                      <wps:spPr>
                        <a:xfrm>
                          <a:off x="0" y="0"/>
                          <a:ext cx="75184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ＭＳ 明朝" w:hAnsi="ＭＳ 明朝" w:eastAsia="ＭＳ 明朝" w:cs="ＭＳ 明朝"/>
                                <w:sz w:val="16"/>
                                <w:szCs w:val="16"/>
                                <w:lang w:eastAsia="ja-JP"/>
                              </w:rPr>
                            </w:pPr>
                            <w:r>
                              <w:rPr>
                                <w:rFonts w:hint="eastAsia" w:ascii="ＭＳ 明朝" w:hAnsi="ＭＳ 明朝" w:eastAsia="ＭＳ 明朝" w:cs="ＭＳ 明朝"/>
                                <w:sz w:val="16"/>
                                <w:szCs w:val="16"/>
                                <w:lang w:val="en-US" w:eastAsia="ja-JP"/>
                              </w:rPr>
                              <w:t>R06.01改正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pt;margin-top:-21.6pt;height:22.5pt;width:59.2pt;z-index:251658240;mso-width-relative:page;mso-height-relative:page;" fillcolor="#FFFFFF [3201]" filled="t" stroked="t" coordsize="21600,21600" o:gfxdata="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88by51gAAAAkBAAAPAAAAAAAAAAEA&#10;IAAAACIAAABkcnMvZG93bnJldi54bWxQSwECFAAUAAAACACHTuJAhb9iU0oCAAB3BAAADgAAAAAA&#10;AAABACAAAAAlAQAAZHJzL2Uyb0RvYy54bWxQSwUGAAAAAAYABgBZAQAA4QUAAAAA&#10;">
                <v:fill on="t" focussize="0,0"/>
                <v:stroke weight="0.5pt" color="#000000 [3204]" joinstyle="round"/>
                <v:imagedata o:title=""/>
                <o:lock v:ext="edit" aspectratio="f"/>
                <v:textbox>
                  <w:txbxContent>
                    <w:p>
                      <w:pPr>
                        <w:jc w:val="center"/>
                        <w:rPr>
                          <w:rFonts w:hint="eastAsia" w:ascii="ＭＳ 明朝" w:hAnsi="ＭＳ 明朝" w:eastAsia="ＭＳ 明朝" w:cs="ＭＳ 明朝"/>
                          <w:sz w:val="16"/>
                          <w:szCs w:val="16"/>
                          <w:lang w:eastAsia="ja-JP"/>
                        </w:rPr>
                      </w:pPr>
                      <w:r>
                        <w:rPr>
                          <w:rFonts w:hint="eastAsia" w:ascii="ＭＳ 明朝" w:hAnsi="ＭＳ 明朝" w:eastAsia="ＭＳ 明朝" w:cs="ＭＳ 明朝"/>
                          <w:sz w:val="16"/>
                          <w:szCs w:val="16"/>
                          <w:lang w:val="en-US" w:eastAsia="ja-JP"/>
                        </w:rPr>
                        <w:t>R06.01改正</w:t>
                      </w:r>
                    </w:p>
                  </w:txbxContent>
                </v:textbox>
              </v:shape>
            </w:pict>
          </mc:Fallback>
        </mc:AlternateContent>
      </w:r>
      <w:r>
        <w:rPr>
          <w:rFonts w:hint="eastAsia" w:ascii="ＭＳ ゴシック" w:hAnsi="ＭＳ ゴシック" w:eastAsia="ＭＳ ゴシック" w:cs="ＭＳ ゴシック"/>
          <w:sz w:val="32"/>
          <w:szCs w:val="32"/>
        </w:rPr>
        <w:t>大宮野球連盟登録チーム編成と大会運営について</w:t>
      </w:r>
    </w:p>
    <w:p>
      <w:pPr>
        <w:rPr>
          <w:rFonts w:hint="eastAsia"/>
        </w:rPr>
      </w:pPr>
      <w:bookmarkStart w:id="0" w:name="_GoBack"/>
      <w:bookmarkEnd w:id="0"/>
    </w:p>
    <w:p>
      <w:pPr>
        <w:rPr>
          <w:rFonts w:hint="eastAsia" w:ascii="HG丸ｺﾞｼｯｸM-PRO" w:eastAsia="HG丸ｺﾞｼｯｸM-PRO"/>
          <w:sz w:val="22"/>
          <w:szCs w:val="22"/>
        </w:rPr>
      </w:pPr>
      <w:r>
        <w:rPr>
          <w:rFonts w:hint="eastAsia"/>
        </w:rPr>
        <w:t>　</w:t>
      </w:r>
      <w:r>
        <w:rPr>
          <w:rFonts w:hint="eastAsia" w:ascii="HG丸ｺﾞｼｯｸM-PRO" w:eastAsia="HG丸ｺﾞｼｯｸM-PRO"/>
          <w:sz w:val="22"/>
          <w:szCs w:val="22"/>
        </w:rPr>
        <w:t>（公財）全日本軟式野球連盟の傘下にある『さいたま市野球連盟連合会（大宮・浦和・与野・岩槻の各野球連盟で構成）大宮野球連盟』では、登録チームをＡクラスとＢクラスに分けています。（Ａ・Ｂクラスはチームの意向により決定する。）</w:t>
      </w:r>
    </w:p>
    <w:p>
      <w:pPr>
        <w:ind w:firstLine="220" w:firstLineChars="100"/>
        <w:rPr>
          <w:rFonts w:hint="eastAsia" w:ascii="HG丸ｺﾞｼｯｸM-PRO" w:eastAsia="HG丸ｺﾞｼｯｸM-PRO"/>
          <w:sz w:val="22"/>
          <w:szCs w:val="22"/>
        </w:rPr>
      </w:pPr>
      <w:r>
        <w:rPr>
          <w:rFonts w:hint="eastAsia" w:ascii="HG丸ｺﾞｼｯｸM-PRO" w:eastAsia="HG丸ｺﾞｼｯｸM-PRO"/>
          <w:sz w:val="22"/>
          <w:szCs w:val="22"/>
          <w:u w:val="single"/>
        </w:rPr>
        <w:t>登録チーム及び選手は、他の連盟や他チームに登録（二重登録）することはできません。</w:t>
      </w:r>
      <w:r>
        <w:rPr>
          <w:rFonts w:hint="eastAsia" w:ascii="HG丸ｺﾞｼｯｸM-PRO" w:eastAsia="HG丸ｺﾞｼｯｸM-PRO"/>
          <w:sz w:val="22"/>
          <w:szCs w:val="22"/>
        </w:rPr>
        <w:t>二重登録が発覚した場合には、登録抹消等の厳しい処分を受けますのでご注意ください。大宮野球連盟に登録する各クラスの内容等については、下記のとおりです。</w:t>
      </w:r>
    </w:p>
    <w:p>
      <w:pPr>
        <w:rPr>
          <w:rFonts w:hint="eastAsia" w:ascii="HG丸ｺﾞｼｯｸM-PRO" w:eastAsia="HG丸ｺﾞｼｯｸM-PRO"/>
          <w:sz w:val="22"/>
          <w:szCs w:val="22"/>
        </w:rPr>
      </w:pPr>
    </w:p>
    <w:p>
      <w:pPr>
        <w:rPr>
          <w:rFonts w:hint="eastAsia" w:ascii="HG丸ｺﾞｼｯｸM-PRO" w:eastAsia="HG丸ｺﾞｼｯｸM-PRO"/>
          <w:sz w:val="24"/>
        </w:rPr>
      </w:pPr>
      <w:r>
        <w:rPr>
          <w:rFonts w:hint="eastAsia" w:ascii="HG丸ｺﾞｼｯｸM-PRO" w:eastAsia="HG丸ｺﾞｼｯｸM-PRO"/>
          <w:sz w:val="24"/>
          <w:bdr w:val="single" w:color="auto" w:sz="4" w:space="0"/>
        </w:rPr>
        <w:t>Ａクラス</w:t>
      </w:r>
    </w:p>
    <w:p>
      <w:pPr>
        <w:rPr>
          <w:rFonts w:hint="eastAsia" w:ascii="HG丸ｺﾞｼｯｸM-PRO" w:eastAsia="HG丸ｺﾞｼｯｸM-PRO"/>
          <w:sz w:val="22"/>
          <w:szCs w:val="22"/>
        </w:rPr>
      </w:pPr>
      <w:r>
        <w:rPr>
          <w:rFonts w:hint="eastAsia" w:ascii="HG丸ｺﾞｼｯｸM-PRO" w:eastAsia="HG丸ｺﾞｼｯｸM-PRO"/>
          <w:sz w:val="22"/>
          <w:szCs w:val="22"/>
        </w:rPr>
        <w:t>　1年間で4大会（トーナメント大会）を開催。すべての大会が埼玉県大会に繋がっているため、大宮支部予選会は土曜日・日曜日を中心に試合が行われます。また、</w:t>
      </w: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関東大会や全国大会では土・日曜日以外でも試合がありますので、それでも参加できるチームが登録している。</w:t>
      </w:r>
    </w:p>
    <w:p>
      <w:pPr>
        <w:rPr>
          <w:rFonts w:hint="eastAsia" w:ascii="HG丸ｺﾞｼｯｸM-PRO" w:eastAsia="HG丸ｺﾞｼｯｸM-PRO"/>
          <w:sz w:val="22"/>
          <w:szCs w:val="22"/>
          <w:lang w:eastAsia="ja-JP"/>
        </w:rPr>
      </w:pPr>
      <w:r>
        <w:rPr>
          <w:rFonts w:hint="eastAsia" w:ascii="HG丸ｺﾞｼｯｸM-PRO" w:eastAsia="HG丸ｺﾞｼｯｸM-PRO"/>
          <w:sz w:val="22"/>
          <w:szCs w:val="22"/>
        </w:rPr>
        <w:t>　</w:t>
      </w:r>
      <w:r>
        <w:rPr>
          <w:rFonts w:hint="eastAsia" w:ascii="HG丸ｺﾞｼｯｸM-PRO" w:eastAsia="HG丸ｺﾞｼｯｸM-PRO"/>
          <w:sz w:val="22"/>
          <w:szCs w:val="22"/>
          <w:highlight w:val="yellow"/>
        </w:rPr>
        <w:t>4大会</w:t>
      </w:r>
      <w:r>
        <w:rPr>
          <w:rFonts w:hint="eastAsia" w:ascii="HG丸ｺﾞｼｯｸM-PRO" w:eastAsia="HG丸ｺﾞｼｯｸM-PRO"/>
          <w:sz w:val="22"/>
          <w:szCs w:val="22"/>
          <w:highlight w:val="yellow"/>
          <w:lang w:eastAsia="ja-JP"/>
        </w:rPr>
        <w:t>のうち、①、③は</w:t>
      </w:r>
      <w:r>
        <w:rPr>
          <w:rFonts w:hint="eastAsia" w:ascii="HG丸ｺﾞｼｯｸM-PRO" w:eastAsia="HG丸ｺﾞｼｯｸM-PRO"/>
          <w:sz w:val="22"/>
          <w:szCs w:val="22"/>
          <w:highlight w:val="yellow"/>
        </w:rPr>
        <w:t>9回戦</w:t>
      </w:r>
      <w:r>
        <w:rPr>
          <w:rFonts w:hint="eastAsia" w:ascii="HG丸ｺﾞｼｯｸM-PRO" w:eastAsia="HG丸ｺﾞｼｯｸM-PRO"/>
          <w:sz w:val="22"/>
          <w:szCs w:val="22"/>
          <w:highlight w:val="yellow"/>
          <w:lang w:eastAsia="ja-JP"/>
        </w:rPr>
        <w:t>、</w:t>
      </w:r>
      <w:r>
        <w:rPr>
          <w:rFonts w:hint="eastAsia" w:ascii="HG丸ｺﾞｼｯｸM-PRO" w:eastAsia="HG丸ｺﾞｼｯｸM-PRO"/>
          <w:sz w:val="22"/>
          <w:szCs w:val="22"/>
          <w:highlight w:val="yellow"/>
          <w:lang w:val="en-US" w:eastAsia="ja-JP"/>
        </w:rPr>
        <w:t>②、④は７</w:t>
      </w:r>
      <w:r>
        <w:rPr>
          <w:rFonts w:hint="eastAsia" w:ascii="HG丸ｺﾞｼｯｸM-PRO" w:eastAsia="HG丸ｺﾞｼｯｸM-PRO"/>
          <w:sz w:val="22"/>
          <w:szCs w:val="22"/>
          <w:highlight w:val="yellow"/>
        </w:rPr>
        <w:t>回戦</w:t>
      </w:r>
      <w:r>
        <w:rPr>
          <w:rFonts w:hint="eastAsia" w:ascii="HG丸ｺﾞｼｯｸM-PRO" w:eastAsia="HG丸ｺﾞｼｯｸM-PRO"/>
          <w:sz w:val="22"/>
          <w:szCs w:val="22"/>
          <w:highlight w:val="yellow"/>
          <w:lang w:eastAsia="ja-JP"/>
        </w:rPr>
        <w:t>で</w:t>
      </w:r>
      <w:r>
        <w:rPr>
          <w:rFonts w:hint="eastAsia" w:ascii="HG丸ｺﾞｼｯｸM-PRO" w:eastAsia="HG丸ｺﾞｼｯｸM-PRO"/>
          <w:sz w:val="22"/>
          <w:szCs w:val="22"/>
          <w:highlight w:val="yellow"/>
        </w:rPr>
        <w:t>あ</w:t>
      </w:r>
      <w:r>
        <w:rPr>
          <w:rFonts w:hint="eastAsia" w:ascii="HG丸ｺﾞｼｯｸM-PRO" w:eastAsia="HG丸ｺﾞｼｯｸM-PRO"/>
          <w:sz w:val="22"/>
          <w:szCs w:val="22"/>
          <w:highlight w:val="yellow"/>
          <w:lang w:eastAsia="ja-JP"/>
        </w:rPr>
        <w:t>る</w:t>
      </w:r>
      <w:r>
        <w:rPr>
          <w:rFonts w:hint="eastAsia" w:ascii="HG丸ｺﾞｼｯｸM-PRO" w:eastAsia="HG丸ｺﾞｼｯｸM-PRO"/>
          <w:sz w:val="22"/>
          <w:szCs w:val="22"/>
          <w:lang w:eastAsia="ja-JP"/>
        </w:rPr>
        <w:t>。</w:t>
      </w:r>
    </w:p>
    <w:p>
      <w:pPr>
        <w:numPr>
          <w:ilvl w:val="0"/>
          <w:numId w:val="1"/>
        </w:numPr>
        <w:rPr>
          <w:rFonts w:hint="eastAsia" w:ascii="HG丸ｺﾞｼｯｸM-PRO" w:eastAsia="HG丸ｺﾞｼｯｸM-PRO"/>
          <w:sz w:val="22"/>
          <w:szCs w:val="22"/>
        </w:rPr>
      </w:pPr>
      <w:r>
        <w:rPr>
          <w:rFonts w:hint="eastAsia" w:ascii="HG丸ｺﾞｼｯｸM-PRO" w:eastAsia="HG丸ｺﾞｼｯｸM-PRO"/>
          <w:sz w:val="22"/>
          <w:szCs w:val="22"/>
        </w:rPr>
        <w:t>高松宮賜杯全日本軟式野球大会　</w:t>
      </w: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（県大会→関東大会→全国大会）</w:t>
      </w:r>
    </w:p>
    <w:p>
      <w:pPr>
        <w:numPr>
          <w:ilvl w:val="0"/>
          <w:numId w:val="1"/>
        </w:numPr>
        <w:rPr>
          <w:rFonts w:hint="eastAsia" w:ascii="HG丸ｺﾞｼｯｸM-PRO" w:eastAsia="HG丸ｺﾞｼｯｸM-PRO"/>
          <w:sz w:val="22"/>
          <w:szCs w:val="22"/>
        </w:rPr>
      </w:pPr>
      <w:r>
        <w:rPr>
          <w:rFonts w:hint="eastAsia" w:ascii="HG丸ｺﾞｼｯｸM-PRO" w:eastAsia="HG丸ｺﾞｼｯｸM-PRO"/>
          <w:sz w:val="22"/>
          <w:szCs w:val="22"/>
        </w:rPr>
        <w:t>福永健司杯埼玉県軟式野球大会</w:t>
      </w: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w:t>
      </w:r>
      <w:r>
        <w:rPr>
          <w:rFonts w:hint="eastAsia" w:ascii="HG丸ｺﾞｼｯｸM-PRO" w:eastAsia="HG丸ｺﾞｼｯｸM-PRO"/>
          <w:sz w:val="22"/>
          <w:szCs w:val="22"/>
          <w:lang w:eastAsia="ja-JP"/>
        </w:rPr>
        <w:t>さいたま市予選会→</w:t>
      </w:r>
      <w:r>
        <w:rPr>
          <w:rFonts w:hint="eastAsia" w:ascii="HG丸ｺﾞｼｯｸM-PRO" w:eastAsia="HG丸ｺﾞｼｯｸM-PRO"/>
          <w:sz w:val="22"/>
          <w:szCs w:val="22"/>
        </w:rPr>
        <w:t>県大会→関東大会）※</w:t>
      </w:r>
    </w:p>
    <w:p>
      <w:pPr>
        <w:numPr>
          <w:ilvl w:val="0"/>
          <w:numId w:val="1"/>
        </w:numPr>
        <w:rPr>
          <w:rFonts w:hint="eastAsia" w:ascii="HG丸ｺﾞｼｯｸM-PRO" w:eastAsia="HG丸ｺﾞｼｯｸM-PRO"/>
          <w:sz w:val="22"/>
          <w:szCs w:val="22"/>
        </w:rPr>
      </w:pPr>
      <w:r>
        <w:rPr>
          <w:rFonts w:hint="eastAsia" w:ascii="HG丸ｺﾞｼｯｸM-PRO" w:eastAsia="HG丸ｺﾞｼｯｸM-PRO"/>
          <w:sz w:val="22"/>
          <w:szCs w:val="22"/>
        </w:rPr>
        <w:t>東日本軟式野球大会　　　　　　</w:t>
      </w: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（県大会→全国大会）</w:t>
      </w:r>
    </w:p>
    <w:p>
      <w:pPr>
        <w:numPr>
          <w:ilvl w:val="0"/>
          <w:numId w:val="1"/>
        </w:numPr>
        <w:rPr>
          <w:rFonts w:hint="eastAsia" w:ascii="HG丸ｺﾞｼｯｸM-PRO" w:eastAsia="HG丸ｺﾞｼｯｸM-PRO"/>
          <w:sz w:val="22"/>
          <w:szCs w:val="22"/>
        </w:rPr>
      </w:pPr>
      <w:r>
        <w:rPr>
          <w:rFonts w:hint="eastAsia" w:ascii="HG丸ｺﾞｼｯｸM-PRO" w:eastAsia="HG丸ｺﾞｼｯｸM-PRO"/>
          <w:sz w:val="22"/>
          <w:szCs w:val="22"/>
        </w:rPr>
        <w:t>県民総合</w:t>
      </w:r>
      <w:r>
        <w:rPr>
          <w:rFonts w:hint="eastAsia" w:ascii="HG丸ｺﾞｼｯｸM-PRO" w:eastAsia="HG丸ｺﾞｼｯｸM-PRO"/>
          <w:sz w:val="22"/>
          <w:szCs w:val="22"/>
          <w:lang w:eastAsia="ja-JP"/>
        </w:rPr>
        <w:t>スポーツ</w:t>
      </w:r>
      <w:r>
        <w:rPr>
          <w:rFonts w:hint="eastAsia" w:ascii="HG丸ｺﾞｼｯｸM-PRO" w:eastAsia="HG丸ｺﾞｼｯｸM-PRO"/>
          <w:sz w:val="22"/>
          <w:szCs w:val="22"/>
        </w:rPr>
        <w:t>大会軟式野球競技　（県大会→関東大会）※</w:t>
      </w:r>
    </w:p>
    <w:p>
      <w:pPr>
        <w:numPr>
          <w:ilvl w:val="1"/>
          <w:numId w:val="1"/>
        </w:numPr>
        <w:rPr>
          <w:rFonts w:hint="eastAsia" w:ascii="HG丸ｺﾞｼｯｸM-PRO" w:eastAsia="HG丸ｺﾞｼｯｸM-PRO"/>
          <w:sz w:val="22"/>
          <w:szCs w:val="22"/>
        </w:rPr>
      </w:pPr>
      <w:r>
        <w:rPr>
          <w:rFonts w:hint="eastAsia" w:ascii="HG丸ｺﾞｼｯｸM-PRO" w:eastAsia="HG丸ｺﾞｼｯｸM-PRO"/>
          <w:sz w:val="22"/>
          <w:szCs w:val="22"/>
        </w:rPr>
        <w:t>④県民総合</w:t>
      </w:r>
      <w:r>
        <w:rPr>
          <w:rFonts w:hint="eastAsia" w:ascii="HG丸ｺﾞｼｯｸM-PRO" w:eastAsia="HG丸ｺﾞｼｯｸM-PRO"/>
          <w:sz w:val="22"/>
          <w:szCs w:val="22"/>
          <w:lang w:eastAsia="ja-JP"/>
        </w:rPr>
        <w:t>スポーツ</w:t>
      </w:r>
      <w:r>
        <w:rPr>
          <w:rFonts w:hint="eastAsia" w:ascii="HG丸ｺﾞｼｯｸM-PRO" w:eastAsia="HG丸ｺﾞｼｯｸM-PRO"/>
          <w:sz w:val="22"/>
          <w:szCs w:val="22"/>
        </w:rPr>
        <w:t>大会は、平成２８年度からＢクラス１部チームから参加を募集する。（１２チームを限度としてトーナメント戦を行う。）</w:t>
      </w:r>
    </w:p>
    <w:p>
      <w:pPr>
        <w:numPr>
          <w:ilvl w:val="1"/>
          <w:numId w:val="1"/>
        </w:numPr>
        <w:rPr>
          <w:rFonts w:hint="eastAsia" w:ascii="HG丸ｺﾞｼｯｸM-PRO" w:eastAsia="HG丸ｺﾞｼｯｸM-PRO"/>
          <w:sz w:val="22"/>
          <w:szCs w:val="22"/>
        </w:rPr>
      </w:pPr>
      <w:r>
        <w:rPr>
          <w:rFonts w:hint="eastAsia" w:ascii="HG丸ｺﾞｼｯｸM-PRO" w:eastAsia="HG丸ｺﾞｼｯｸM-PRO"/>
          <w:sz w:val="22"/>
          <w:szCs w:val="22"/>
          <w:u w:val="double"/>
        </w:rPr>
        <w:t>福永健司杯</w:t>
      </w:r>
      <w:r>
        <w:rPr>
          <w:rFonts w:hint="eastAsia" w:ascii="HG丸ｺﾞｼｯｸM-PRO" w:eastAsia="HG丸ｺﾞｼｯｸM-PRO"/>
          <w:sz w:val="22"/>
          <w:szCs w:val="22"/>
          <w:u w:val="double"/>
          <w:lang w:eastAsia="ja-JP"/>
        </w:rPr>
        <w:t>は、</w:t>
      </w:r>
      <w:r>
        <w:rPr>
          <w:rFonts w:hint="eastAsia" w:ascii="HG丸ｺﾞｼｯｸM-PRO" w:eastAsia="HG丸ｺﾞｼｯｸM-PRO"/>
          <w:sz w:val="22"/>
          <w:szCs w:val="22"/>
          <w:u w:val="double"/>
        </w:rPr>
        <w:t>平成２９年度から</w:t>
      </w:r>
      <w:r>
        <w:rPr>
          <w:rFonts w:hint="eastAsia" w:ascii="HG丸ｺﾞｼｯｸM-PRO" w:eastAsia="HG丸ｺﾞｼｯｸM-PRO"/>
          <w:sz w:val="22"/>
          <w:szCs w:val="22"/>
          <w:u w:val="double"/>
          <w:lang w:eastAsia="ja-JP"/>
        </w:rPr>
        <w:t>、県民総合スポーツ大会大会は、令和５年度の県大会から</w:t>
      </w:r>
      <w:r>
        <w:rPr>
          <w:rFonts w:hint="eastAsia" w:ascii="HG丸ｺﾞｼｯｸM-PRO" w:eastAsia="HG丸ｺﾞｼｯｸM-PRO"/>
          <w:sz w:val="22"/>
          <w:szCs w:val="22"/>
          <w:u w:val="double"/>
        </w:rPr>
        <w:t>７回戦</w:t>
      </w:r>
      <w:r>
        <w:rPr>
          <w:rFonts w:hint="eastAsia" w:ascii="HG丸ｺﾞｼｯｸM-PRO" w:eastAsia="HG丸ｺﾞｼｯｸM-PRO"/>
          <w:sz w:val="22"/>
          <w:szCs w:val="22"/>
        </w:rPr>
        <w:t>となった。</w:t>
      </w:r>
    </w:p>
    <w:p>
      <w:pPr>
        <w:ind w:left="220" w:hanging="220" w:hangingChars="100"/>
        <w:rPr>
          <w:rFonts w:hint="eastAsia" w:ascii="HG丸ｺﾞｼｯｸM-PRO" w:eastAsia="HG丸ｺﾞｼｯｸM-PRO"/>
          <w:sz w:val="22"/>
          <w:szCs w:val="22"/>
        </w:rPr>
      </w:pPr>
      <w:r>
        <w:rPr>
          <w:rFonts w:hint="eastAsia" w:ascii="HG丸ｺﾞｼｯｸM-PRO" w:eastAsia="HG丸ｺﾞｼｯｸM-PRO"/>
          <w:sz w:val="22"/>
          <w:szCs w:val="22"/>
        </w:rPr>
        <w:t>【注意事項】平成２７年度から埼玉県各大会の代表者会議では、</w:t>
      </w:r>
      <w:r>
        <w:rPr>
          <w:rFonts w:hint="eastAsia" w:ascii="HG丸ｺﾞｼｯｸM-PRO" w:eastAsia="HG丸ｺﾞｼｯｸM-PRO"/>
          <w:sz w:val="22"/>
          <w:szCs w:val="22"/>
          <w:u w:val="single"/>
        </w:rPr>
        <w:t>競技者必携</w:t>
      </w:r>
      <w:r>
        <w:rPr>
          <w:rFonts w:hint="eastAsia" w:ascii="HG丸ｺﾞｼｯｸM-PRO" w:eastAsia="HG丸ｺﾞｼｯｸM-PRO"/>
          <w:sz w:val="22"/>
          <w:szCs w:val="22"/>
        </w:rPr>
        <w:t>が必要となるので、優勝チームには連盟から競技者必携を用意する。</w:t>
      </w:r>
    </w:p>
    <w:p>
      <w:pPr>
        <w:rPr>
          <w:rFonts w:hint="eastAsia" w:ascii="HG丸ｺﾞｼｯｸM-PRO" w:eastAsia="HG丸ｺﾞｼｯｸM-PRO"/>
          <w:sz w:val="22"/>
          <w:szCs w:val="22"/>
        </w:rPr>
      </w:pPr>
    </w:p>
    <w:p>
      <w:pPr>
        <w:rPr>
          <w:rFonts w:hint="eastAsia" w:ascii="HG丸ｺﾞｼｯｸM-PRO" w:eastAsia="HG丸ｺﾞｼｯｸM-PRO"/>
          <w:sz w:val="24"/>
        </w:rPr>
      </w:pPr>
      <w:r>
        <w:rPr>
          <w:rFonts w:hint="eastAsia" w:ascii="HG丸ｺﾞｼｯｸM-PRO" w:eastAsia="HG丸ｺﾞｼｯｸM-PRO"/>
          <w:sz w:val="24"/>
          <w:bdr w:val="single" w:color="auto" w:sz="4" w:space="0"/>
        </w:rPr>
        <w:t>Ｂクラス</w:t>
      </w:r>
    </w:p>
    <w:p>
      <w:pPr>
        <w:rPr>
          <w:rFonts w:hint="eastAsia" w:ascii="HG丸ｺﾞｼｯｸM-PRO" w:eastAsia="HG丸ｺﾞｼｯｸM-PRO"/>
          <w:sz w:val="22"/>
          <w:szCs w:val="22"/>
        </w:rPr>
      </w:pPr>
      <w:r>
        <w:rPr>
          <w:rFonts w:hint="eastAsia" w:ascii="HG丸ｺﾞｼｯｸM-PRO" w:eastAsia="HG丸ｺﾞｼｯｸM-PRO"/>
          <w:sz w:val="22"/>
          <w:szCs w:val="22"/>
        </w:rPr>
        <w:t>　1年間で2大会を開催し、</w:t>
      </w:r>
      <w:r>
        <w:rPr>
          <w:rFonts w:hint="eastAsia" w:ascii="HG丸ｺﾞｼｯｸM-PRO" w:eastAsia="HG丸ｺﾞｼｯｸM-PRO"/>
          <w:sz w:val="22"/>
          <w:szCs w:val="22"/>
          <w:lang w:val="en-US" w:eastAsia="ja-JP"/>
        </w:rPr>
        <w:t>2</w:t>
      </w:r>
      <w:r>
        <w:rPr>
          <w:rFonts w:hint="eastAsia" w:ascii="HG丸ｺﾞｼｯｸM-PRO" w:eastAsia="HG丸ｺﾞｼｯｸM-PRO"/>
          <w:sz w:val="22"/>
          <w:szCs w:val="22"/>
        </w:rPr>
        <w:t>部制となっている。原則、日曜日のみ試合を行うが、雨天等で日程がなくなる恐れがある場合などは、祝日も開催することがある。</w:t>
      </w:r>
    </w:p>
    <w:p>
      <w:pPr>
        <w:rPr>
          <w:rFonts w:hint="eastAsia" w:ascii="HG丸ｺﾞｼｯｸM-PRO" w:eastAsia="HG丸ｺﾞｼｯｸM-PRO"/>
          <w:sz w:val="22"/>
          <w:szCs w:val="22"/>
        </w:rPr>
      </w:pPr>
      <w:r>
        <w:rPr>
          <w:rFonts w:hint="eastAsia" w:ascii="HG丸ｺﾞｼｯｸM-PRO" w:eastAsia="HG丸ｺﾞｼｯｸM-PRO"/>
          <w:sz w:val="22"/>
          <w:szCs w:val="22"/>
        </w:rPr>
        <w:t>　２大会はすべて</w:t>
      </w:r>
      <w:r>
        <w:rPr>
          <w:rFonts w:hint="eastAsia" w:ascii="HG丸ｺﾞｼｯｸM-PRO" w:eastAsia="HG丸ｺﾞｼｯｸM-PRO"/>
          <w:sz w:val="22"/>
          <w:szCs w:val="22"/>
          <w:u w:val="double"/>
        </w:rPr>
        <w:t>7回戦</w:t>
      </w:r>
      <w:r>
        <w:rPr>
          <w:rFonts w:hint="eastAsia" w:ascii="HG丸ｺﾞｼｯｸM-PRO" w:eastAsia="HG丸ｺﾞｼｯｸM-PRO"/>
          <w:sz w:val="22"/>
          <w:szCs w:val="22"/>
        </w:rPr>
        <w:t>であ</w:t>
      </w:r>
      <w:r>
        <w:rPr>
          <w:rFonts w:hint="eastAsia" w:ascii="HG丸ｺﾞｼｯｸM-PRO" w:eastAsia="HG丸ｺﾞｼｯｸM-PRO"/>
          <w:sz w:val="22"/>
          <w:szCs w:val="22"/>
          <w:lang w:eastAsia="ja-JP"/>
        </w:rPr>
        <w:t>る。</w:t>
      </w:r>
    </w:p>
    <w:p>
      <w:pPr>
        <w:numPr>
          <w:ilvl w:val="0"/>
          <w:numId w:val="2"/>
        </w:numPr>
        <w:rPr>
          <w:rFonts w:hint="eastAsia" w:ascii="HG丸ｺﾞｼｯｸM-PRO" w:eastAsia="HG丸ｺﾞｼｯｸM-PRO"/>
          <w:sz w:val="22"/>
          <w:szCs w:val="22"/>
        </w:rPr>
      </w:pPr>
      <w:r>
        <w:rPr>
          <w:rFonts w:hint="eastAsia" w:ascii="HG丸ｺﾞｼｯｸM-PRO" w:eastAsia="HG丸ｺﾞｼｯｸM-PRO"/>
          <w:sz w:val="22"/>
          <w:szCs w:val="22"/>
        </w:rPr>
        <w:t>春季軟式野球大会（1部～</w:t>
      </w:r>
      <w:r>
        <w:rPr>
          <w:rFonts w:hint="eastAsia" w:ascii="HG丸ｺﾞｼｯｸM-PRO" w:eastAsia="HG丸ｺﾞｼｯｸM-PRO"/>
          <w:sz w:val="22"/>
          <w:szCs w:val="22"/>
          <w:lang w:val="en-US" w:eastAsia="ja-JP"/>
        </w:rPr>
        <w:t>2</w:t>
      </w:r>
      <w:r>
        <w:rPr>
          <w:rFonts w:hint="eastAsia" w:ascii="HG丸ｺﾞｼｯｸM-PRO" w:eastAsia="HG丸ｺﾞｼｯｸM-PRO"/>
          <w:sz w:val="22"/>
          <w:szCs w:val="22"/>
        </w:rPr>
        <w:t>部）</w:t>
      </w:r>
    </w:p>
    <w:p>
      <w:pPr>
        <w:numPr>
          <w:ilvl w:val="0"/>
          <w:numId w:val="2"/>
        </w:numPr>
        <w:rPr>
          <w:rFonts w:hint="eastAsia" w:ascii="HG丸ｺﾞｼｯｸM-PRO" w:eastAsia="HG丸ｺﾞｼｯｸM-PRO"/>
          <w:sz w:val="22"/>
          <w:szCs w:val="22"/>
        </w:rPr>
      </w:pPr>
      <w:r>
        <w:rPr>
          <w:rFonts w:hint="eastAsia" w:ascii="HG丸ｺﾞｼｯｸM-PRO" w:eastAsia="HG丸ｺﾞｼｯｸM-PRO"/>
          <w:sz w:val="22"/>
          <w:szCs w:val="22"/>
        </w:rPr>
        <w:t>秋季軟式野球大会（1部～</w:t>
      </w:r>
      <w:r>
        <w:rPr>
          <w:rFonts w:hint="eastAsia" w:ascii="HG丸ｺﾞｼｯｸM-PRO" w:eastAsia="HG丸ｺﾞｼｯｸM-PRO"/>
          <w:sz w:val="22"/>
          <w:szCs w:val="22"/>
          <w:lang w:val="en-US" w:eastAsia="ja-JP"/>
        </w:rPr>
        <w:t>2</w:t>
      </w:r>
      <w:r>
        <w:rPr>
          <w:rFonts w:hint="eastAsia" w:ascii="HG丸ｺﾞｼｯｸM-PRO" w:eastAsia="HG丸ｺﾞｼｯｸM-PRO"/>
          <w:sz w:val="22"/>
          <w:szCs w:val="22"/>
        </w:rPr>
        <w:t>部）</w:t>
      </w:r>
    </w:p>
    <w:p>
      <w:pPr>
        <w:rPr>
          <w:rFonts w:hint="eastAsia" w:ascii="HG丸ｺﾞｼｯｸM-PRO" w:eastAsia="HG丸ｺﾞｼｯｸM-PRO"/>
          <w:sz w:val="22"/>
          <w:szCs w:val="22"/>
        </w:rPr>
      </w:pPr>
      <w:r>
        <w:rPr>
          <w:rFonts w:hint="eastAsia" w:ascii="HG丸ｺﾞｼｯｸM-PRO" w:eastAsia="HG丸ｺﾞｼｯｸM-PRO"/>
          <w:sz w:val="22"/>
          <w:szCs w:val="22"/>
          <w:highlight w:val="none"/>
          <w:lang w:eastAsia="ja-JP"/>
        </w:rPr>
        <w:t>　</w:t>
      </w:r>
      <w:r>
        <w:rPr>
          <w:rFonts w:hint="eastAsia" w:ascii="HG丸ｺﾞｼｯｸM-PRO" w:eastAsia="HG丸ｺﾞｼｯｸM-PRO"/>
          <w:sz w:val="22"/>
          <w:szCs w:val="22"/>
          <w:highlight w:val="none"/>
        </w:rPr>
        <w:t>各大会の</w:t>
      </w:r>
      <w:r>
        <w:rPr>
          <w:rFonts w:hint="eastAsia" w:ascii="HG丸ｺﾞｼｯｸM-PRO" w:eastAsia="HG丸ｺﾞｼｯｸM-PRO"/>
          <w:sz w:val="22"/>
          <w:szCs w:val="22"/>
          <w:highlight w:val="none"/>
          <w:u w:val="single"/>
        </w:rPr>
        <w:t>1部と</w:t>
      </w:r>
      <w:r>
        <w:rPr>
          <w:rFonts w:hint="eastAsia" w:ascii="HG丸ｺﾞｼｯｸM-PRO" w:eastAsia="HG丸ｺﾞｼｯｸM-PRO"/>
          <w:sz w:val="22"/>
          <w:szCs w:val="22"/>
          <w:highlight w:val="none"/>
          <w:u w:val="single"/>
          <w:lang w:val="en-US" w:eastAsia="ja-JP"/>
        </w:rPr>
        <w:t>2</w:t>
      </w:r>
      <w:r>
        <w:rPr>
          <w:rFonts w:hint="eastAsia" w:ascii="HG丸ｺﾞｼｯｸM-PRO" w:eastAsia="HG丸ｺﾞｼｯｸM-PRO"/>
          <w:sz w:val="22"/>
          <w:szCs w:val="22"/>
          <w:highlight w:val="none"/>
          <w:u w:val="single"/>
        </w:rPr>
        <w:t>部についてはトーナメント大会</w:t>
      </w:r>
      <w:r>
        <w:rPr>
          <w:rFonts w:hint="eastAsia" w:ascii="HG丸ｺﾞｼｯｸM-PRO" w:eastAsia="HG丸ｺﾞｼｯｸM-PRO"/>
          <w:sz w:val="22"/>
          <w:szCs w:val="22"/>
          <w:highlight w:val="none"/>
        </w:rPr>
        <w:t>であり、1回戦で敗退したチーム同士による敗者戦を行い、負けたチームは次期大会で</w:t>
      </w:r>
      <w:r>
        <w:rPr>
          <w:rFonts w:hint="eastAsia" w:ascii="HG丸ｺﾞｼｯｸM-PRO" w:eastAsia="HG丸ｺﾞｼｯｸM-PRO"/>
          <w:sz w:val="22"/>
          <w:szCs w:val="22"/>
          <w:highlight w:val="none"/>
          <w:lang w:eastAsia="ja-JP"/>
        </w:rPr>
        <w:t>２部へ</w:t>
      </w:r>
      <w:r>
        <w:rPr>
          <w:rFonts w:hint="eastAsia" w:ascii="HG丸ｺﾞｼｯｸM-PRO" w:eastAsia="HG丸ｺﾞｼｯｸM-PRO"/>
          <w:sz w:val="22"/>
          <w:szCs w:val="22"/>
          <w:highlight w:val="none"/>
        </w:rPr>
        <w:t>移行</w:t>
      </w:r>
      <w:r>
        <w:rPr>
          <w:rFonts w:hint="eastAsia" w:ascii="HG丸ｺﾞｼｯｸM-PRO" w:eastAsia="HG丸ｺﾞｼｯｸM-PRO"/>
          <w:sz w:val="22"/>
          <w:szCs w:val="22"/>
          <w:highlight w:val="none"/>
          <w:lang w:eastAsia="ja-JP"/>
        </w:rPr>
        <w:t>し、</w:t>
      </w:r>
      <w:r>
        <w:rPr>
          <w:rFonts w:hint="eastAsia" w:ascii="HG丸ｺﾞｼｯｸM-PRO" w:eastAsia="HG丸ｺﾞｼｯｸM-PRO"/>
          <w:sz w:val="22"/>
          <w:szCs w:val="22"/>
          <w:highlight w:val="none"/>
        </w:rPr>
        <w:t>２部の準決勝進出チームは次期大会で</w:t>
      </w:r>
      <w:r>
        <w:rPr>
          <w:rFonts w:hint="eastAsia" w:ascii="HG丸ｺﾞｼｯｸM-PRO" w:eastAsia="HG丸ｺﾞｼｯｸM-PRO"/>
          <w:sz w:val="22"/>
          <w:szCs w:val="22"/>
          <w:highlight w:val="none"/>
          <w:lang w:eastAsia="ja-JP"/>
        </w:rPr>
        <w:t>１部</w:t>
      </w:r>
      <w:r>
        <w:rPr>
          <w:rFonts w:hint="eastAsia" w:ascii="HG丸ｺﾞｼｯｸM-PRO" w:eastAsia="HG丸ｺﾞｼｯｸM-PRO"/>
          <w:sz w:val="22"/>
          <w:szCs w:val="22"/>
          <w:highlight w:val="none"/>
        </w:rPr>
        <w:t>へ移行する。</w:t>
      </w:r>
    </w:p>
    <w:p>
      <w:pPr>
        <w:numPr>
          <w:ilvl w:val="0"/>
          <w:numId w:val="0"/>
        </w:numPr>
        <w:ind w:leftChars="0"/>
        <w:rPr>
          <w:rFonts w:hint="eastAsia" w:ascii="HG丸ｺﾞｼｯｸM-PRO" w:eastAsia="HG丸ｺﾞｼｯｸM-PRO"/>
          <w:sz w:val="22"/>
          <w:szCs w:val="22"/>
          <w:lang w:eastAsia="ja-JP"/>
        </w:rPr>
      </w:pP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また、前年度の秋季大会１部優勝チームと、春季大会優勝チームは、「さいたま市野球連盟連合会会長杯軟式野球大会」に出場することになる。</w:t>
      </w:r>
    </w:p>
    <w:p>
      <w:pPr>
        <w:numPr>
          <w:ilvl w:val="0"/>
          <w:numId w:val="0"/>
        </w:numPr>
        <w:ind w:leftChars="0"/>
        <w:rPr>
          <w:rFonts w:hint="eastAsia" w:ascii="HG丸ｺﾞｼｯｸM-PRO" w:eastAsia="HG丸ｺﾞｼｯｸM-PRO"/>
          <w:sz w:val="22"/>
          <w:szCs w:val="22"/>
        </w:rPr>
      </w:pPr>
      <w:r>
        <w:rPr>
          <w:rFonts w:hint="eastAsia" w:ascii="HG丸ｺﾞｼｯｸM-PRO" w:eastAsia="HG丸ｺﾞｼｯｸM-PRO"/>
          <w:sz w:val="22"/>
          <w:szCs w:val="22"/>
          <w:lang w:eastAsia="ja-JP"/>
        </w:rPr>
        <w:t>※　平成</w:t>
      </w:r>
      <w:r>
        <w:rPr>
          <w:rFonts w:hint="eastAsia" w:ascii="HG丸ｺﾞｼｯｸM-PRO" w:eastAsia="HG丸ｺﾞｼｯｸM-PRO"/>
          <w:sz w:val="22"/>
          <w:szCs w:val="22"/>
          <w:lang w:val="en-US" w:eastAsia="ja-JP"/>
        </w:rPr>
        <w:t>26年度から</w:t>
      </w:r>
      <w:r>
        <w:rPr>
          <w:rFonts w:hint="eastAsia" w:ascii="HG丸ｺﾞｼｯｸM-PRO" w:eastAsia="HG丸ｺﾞｼｯｸM-PRO"/>
          <w:sz w:val="22"/>
          <w:szCs w:val="22"/>
        </w:rPr>
        <w:t>各大会で全チームが２試合以上試合を行えるよう、チーム関係</w:t>
      </w:r>
    </w:p>
    <w:p>
      <w:pPr>
        <w:numPr>
          <w:ilvl w:val="0"/>
          <w:numId w:val="0"/>
        </w:numPr>
        <w:ind w:leftChars="0"/>
        <w:rPr>
          <w:rFonts w:hint="eastAsia" w:ascii="HG丸ｺﾞｼｯｸM-PRO" w:eastAsia="HG丸ｺﾞｼｯｸM-PRO"/>
          <w:sz w:val="22"/>
          <w:szCs w:val="22"/>
        </w:rPr>
      </w:pPr>
      <w:r>
        <w:rPr>
          <w:rFonts w:hint="eastAsia" w:ascii="HG丸ｺﾞｼｯｸM-PRO" w:eastAsia="HG丸ｺﾞｼｯｸM-PRO"/>
          <w:sz w:val="22"/>
          <w:szCs w:val="22"/>
          <w:lang w:eastAsia="ja-JP"/>
        </w:rPr>
        <w:t>　</w:t>
      </w:r>
      <w:r>
        <w:rPr>
          <w:rFonts w:hint="eastAsia" w:ascii="HG丸ｺﾞｼｯｸM-PRO" w:eastAsia="HG丸ｺﾞｼｯｸM-PRO"/>
          <w:sz w:val="22"/>
          <w:szCs w:val="22"/>
        </w:rPr>
        <w:t>者を交えた「大会運営検討会議（ＰＴ会議）」を開催して決定した。</w:t>
      </w:r>
    </w:p>
    <w:p>
      <w:pPr>
        <w:numPr>
          <w:ilvl w:val="0"/>
          <w:numId w:val="0"/>
        </w:numPr>
        <w:ind w:leftChars="0"/>
        <w:rPr>
          <w:rFonts w:hint="eastAsia" w:ascii="HG丸ｺﾞｼｯｸM-PRO" w:eastAsia="HG丸ｺﾞｼｯｸM-PRO"/>
          <w:sz w:val="22"/>
          <w:szCs w:val="22"/>
          <w:highlight w:val="none"/>
          <w:lang w:eastAsia="ja-JP"/>
        </w:rPr>
      </w:pPr>
      <w:r>
        <w:rPr>
          <w:rFonts w:hint="eastAsia" w:ascii="HG丸ｺﾞｼｯｸM-PRO" w:eastAsia="HG丸ｺﾞｼｯｸM-PRO"/>
          <w:sz w:val="22"/>
          <w:szCs w:val="22"/>
          <w:highlight w:val="none"/>
          <w:lang w:eastAsia="ja-JP"/>
        </w:rPr>
        <w:t>※　令和３年度春季大会は、令和２年度の新型コロナウイルス感染症による大会開催　</w:t>
      </w:r>
    </w:p>
    <w:p>
      <w:pPr>
        <w:numPr>
          <w:ilvl w:val="0"/>
          <w:numId w:val="0"/>
        </w:numPr>
        <w:ind w:leftChars="0"/>
        <w:rPr>
          <w:rFonts w:hint="eastAsia" w:ascii="HG丸ｺﾞｼｯｸM-PRO" w:eastAsia="HG丸ｺﾞｼｯｸM-PRO"/>
          <w:sz w:val="22"/>
          <w:szCs w:val="22"/>
          <w:highlight w:val="none"/>
          <w:lang w:val="en-US" w:eastAsia="ja-JP"/>
        </w:rPr>
      </w:pPr>
      <w:r>
        <w:rPr>
          <w:rFonts w:hint="eastAsia" w:ascii="HG丸ｺﾞｼｯｸM-PRO" w:eastAsia="HG丸ｺﾞｼｯｸM-PRO"/>
          <w:sz w:val="22"/>
          <w:szCs w:val="22"/>
          <w:highlight w:val="none"/>
          <w:lang w:eastAsia="ja-JP"/>
        </w:rPr>
        <w:t>　への影響を考慮し、１クラスで大会を開催し、ベスト</w:t>
      </w:r>
      <w:r>
        <w:rPr>
          <w:rFonts w:hint="eastAsia" w:ascii="HG丸ｺﾞｼｯｸM-PRO" w:eastAsia="HG丸ｺﾞｼｯｸM-PRO"/>
          <w:sz w:val="22"/>
          <w:szCs w:val="22"/>
          <w:highlight w:val="none"/>
          <w:lang w:val="en-US" w:eastAsia="ja-JP"/>
        </w:rPr>
        <w:t>16進出チームを同年度の秋</w:t>
      </w:r>
    </w:p>
    <w:p>
      <w:pPr>
        <w:numPr>
          <w:ilvl w:val="0"/>
          <w:numId w:val="0"/>
        </w:numPr>
        <w:ind w:leftChars="0"/>
        <w:rPr>
          <w:rFonts w:hint="eastAsia" w:ascii="HG丸ｺﾞｼｯｸM-PRO" w:eastAsia="HG丸ｺﾞｼｯｸM-PRO"/>
          <w:sz w:val="22"/>
          <w:szCs w:val="22"/>
          <w:highlight w:val="none"/>
        </w:rPr>
      </w:pPr>
      <w:r>
        <w:rPr>
          <w:rFonts w:hint="eastAsia" w:ascii="HG丸ｺﾞｼｯｸM-PRO" w:eastAsia="HG丸ｺﾞｼｯｸM-PRO"/>
          <w:sz w:val="22"/>
          <w:szCs w:val="22"/>
          <w:highlight w:val="none"/>
          <w:lang w:val="en-US" w:eastAsia="ja-JP"/>
        </w:rPr>
        <w:t>　季大会から１部とし、それ以外のチームを２部として編成することした。</w:t>
      </w:r>
    </w:p>
    <w:p>
      <w:pPr>
        <w:numPr>
          <w:ilvl w:val="0"/>
          <w:numId w:val="3"/>
        </w:numPr>
        <w:rPr>
          <w:rFonts w:hint="eastAsia" w:ascii="HG丸ｺﾞｼｯｸM-PRO" w:eastAsia="HG丸ｺﾞｼｯｸM-PRO"/>
          <w:sz w:val="22"/>
          <w:szCs w:val="22"/>
        </w:rPr>
      </w:pPr>
      <w:r>
        <w:rPr>
          <w:rFonts w:hint="eastAsia" w:ascii="HG丸ｺﾞｼｯｸM-PRO" w:eastAsia="HG丸ｺﾞｼｯｸM-PRO"/>
          <w:sz w:val="22"/>
          <w:szCs w:val="22"/>
        </w:rPr>
        <w:t>今後も、おおよそ３年から５年周期で見直し等を行う予定である。</w:t>
      </w:r>
    </w:p>
    <w:p>
      <w:pPr>
        <w:rPr>
          <w:rFonts w:hint="eastAsia" w:ascii="HG丸ｺﾞｼｯｸM-PRO" w:eastAsia="HG丸ｺﾞｼｯｸM-PRO"/>
          <w:sz w:val="22"/>
          <w:szCs w:val="22"/>
        </w:rPr>
      </w:pPr>
    </w:p>
    <w:p>
      <w:pPr>
        <w:numPr>
          <w:ilvl w:val="0"/>
          <w:numId w:val="3"/>
        </w:numPr>
        <w:rPr>
          <w:rFonts w:hint="eastAsia" w:ascii="HG丸ｺﾞｼｯｸM-PRO" w:eastAsia="HG丸ｺﾞｼｯｸM-PRO"/>
          <w:sz w:val="22"/>
          <w:szCs w:val="22"/>
        </w:rPr>
      </w:pPr>
      <w:r>
        <w:rPr>
          <w:rFonts w:hint="eastAsia" w:ascii="HG丸ｺﾞｼｯｸM-PRO" w:eastAsia="HG丸ｺﾞｼｯｸM-PRO"/>
          <w:sz w:val="22"/>
          <w:szCs w:val="22"/>
          <w:bdr w:val="single" w:color="auto" w:sz="4" w:space="0"/>
        </w:rPr>
        <w:t>さいたま市野球連盟連合会会長杯軟式野球大会</w:t>
      </w:r>
    </w:p>
    <w:p>
      <w:pPr>
        <w:ind w:left="360" w:firstLine="220" w:firstLineChars="100"/>
        <w:rPr>
          <w:rFonts w:hint="eastAsia" w:ascii="HG丸ｺﾞｼｯｸM-PRO" w:eastAsia="HG丸ｺﾞｼｯｸM-PRO"/>
          <w:sz w:val="22"/>
          <w:szCs w:val="22"/>
        </w:rPr>
      </w:pPr>
      <w:r>
        <w:rPr>
          <w:rFonts w:hint="eastAsia" w:ascii="HG丸ｺﾞｼｯｸM-PRO" w:eastAsia="HG丸ｺﾞｼｯｸM-PRO"/>
          <w:sz w:val="22"/>
          <w:szCs w:val="22"/>
        </w:rPr>
        <w:t>大宮・浦和・与野・岩槻の各支部から推薦された２チームずつ、計８チームによるトーナメント大会で、さいたま市内のナンバーワンを決める大会。大宮野球連盟ではＢクラスから出場することになるが、この大会は</w:t>
      </w:r>
      <w:r>
        <w:rPr>
          <w:rFonts w:hint="eastAsia" w:ascii="HG丸ｺﾞｼｯｸM-PRO" w:eastAsia="HG丸ｺﾞｼｯｸM-PRO"/>
          <w:sz w:val="22"/>
          <w:szCs w:val="22"/>
          <w:u w:val="single"/>
        </w:rPr>
        <w:t>土曜日のみの大会</w:t>
      </w:r>
      <w:r>
        <w:rPr>
          <w:rFonts w:hint="eastAsia" w:ascii="HG丸ｺﾞｼｯｸM-PRO" w:eastAsia="HG丸ｺﾞｼｯｸM-PRO"/>
          <w:sz w:val="22"/>
          <w:szCs w:val="22"/>
        </w:rPr>
        <w:t>である。</w:t>
      </w:r>
    </w:p>
    <w:p>
      <w:pPr>
        <w:rPr>
          <w:rFonts w:hint="eastAsia" w:ascii="HG丸ｺﾞｼｯｸM-PRO" w:eastAsia="HG丸ｺﾞｼｯｸM-PRO"/>
          <w:sz w:val="22"/>
          <w:szCs w:val="22"/>
        </w:rPr>
      </w:pPr>
      <w:r>
        <w:rPr>
          <w:rFonts w:hint="eastAsia" w:ascii="HG丸ｺﾞｼｯｸM-PRO" w:eastAsia="HG丸ｺﾞｼｯｸM-PRO"/>
          <w:sz w:val="22"/>
          <w:szCs w:val="22"/>
        </w:rPr>
        <w:t>　　　なお、大会日程は、例年10月下旬</w:t>
      </w:r>
      <w:r>
        <w:rPr>
          <w:rFonts w:hint="eastAsia" w:ascii="HG丸ｺﾞｼｯｸM-PRO" w:eastAsia="HG丸ｺﾞｼｯｸM-PRO"/>
          <w:sz w:val="22"/>
          <w:szCs w:val="22"/>
          <w:lang w:eastAsia="ja-JP"/>
        </w:rPr>
        <w:t>頃</w:t>
      </w:r>
      <w:r>
        <w:rPr>
          <w:rFonts w:hint="eastAsia" w:ascii="HG丸ｺﾞｼｯｸM-PRO" w:eastAsia="HG丸ｺﾞｼｯｸM-PRO"/>
          <w:sz w:val="22"/>
          <w:szCs w:val="22"/>
        </w:rPr>
        <w:t>から</w:t>
      </w:r>
      <w:r>
        <w:rPr>
          <w:rFonts w:hint="eastAsia" w:ascii="HG丸ｺﾞｼｯｸM-PRO" w:eastAsia="HG丸ｺﾞｼｯｸM-PRO"/>
          <w:sz w:val="22"/>
          <w:szCs w:val="22"/>
          <w:lang w:val="en-US" w:eastAsia="ja-JP"/>
        </w:rPr>
        <w:t>11月下旬</w:t>
      </w:r>
      <w:r>
        <w:rPr>
          <w:rFonts w:hint="eastAsia" w:ascii="HG丸ｺﾞｼｯｸM-PRO" w:eastAsia="HG丸ｺﾞｼｯｸM-PRO"/>
          <w:sz w:val="22"/>
          <w:szCs w:val="22"/>
          <w:lang w:eastAsia="ja-JP"/>
        </w:rPr>
        <w:t>頃</w:t>
      </w:r>
      <w:r>
        <w:rPr>
          <w:rFonts w:hint="eastAsia" w:ascii="HG丸ｺﾞｼｯｸM-PRO" w:eastAsia="HG丸ｺﾞｼｯｸM-PRO"/>
          <w:sz w:val="22"/>
          <w:szCs w:val="22"/>
        </w:rPr>
        <w:t>に行われている。</w:t>
      </w:r>
    </w:p>
    <w:p>
      <w:pPr>
        <w:ind w:left="440" w:hanging="440" w:hangingChars="200"/>
        <w:rPr>
          <w:rFonts w:hint="eastAsia" w:ascii="HG丸ｺﾞｼｯｸM-PRO" w:eastAsia="HG丸ｺﾞｼｯｸM-PRO"/>
          <w:sz w:val="22"/>
          <w:szCs w:val="22"/>
        </w:rPr>
      </w:pPr>
      <w:r>
        <w:rPr>
          <w:rFonts w:hint="eastAsia" w:ascii="HG丸ｺﾞｼｯｸM-PRO" w:eastAsia="HG丸ｺﾞｼｯｸM-PRO"/>
          <w:sz w:val="22"/>
          <w:szCs w:val="22"/>
        </w:rPr>
        <w:t>　　　出場チームについては、前年度の秋季軟式野球大会（１部）優勝チームと、当該年度の春季軟式野球大会（１部）優勝チームを「原則」としている。</w:t>
      </w:r>
    </w:p>
    <w:p>
      <w:pPr>
        <w:rPr>
          <w:rFonts w:hint="eastAsia" w:ascii="HG丸ｺﾞｼｯｸM-PRO" w:eastAsia="HG丸ｺﾞｼｯｸM-PRO"/>
          <w:sz w:val="22"/>
          <w:szCs w:val="22"/>
        </w:rPr>
      </w:pPr>
    </w:p>
    <w:p>
      <w:pPr>
        <w:rPr>
          <w:rFonts w:hint="eastAsia" w:ascii="HG丸ｺﾞｼｯｸM-PRO" w:eastAsia="HG丸ｺﾞｼｯｸM-PRO"/>
          <w:sz w:val="22"/>
          <w:szCs w:val="22"/>
        </w:rPr>
      </w:pPr>
      <w:r>
        <w:rPr>
          <w:rFonts w:hint="eastAsia" w:ascii="HG丸ｺﾞｼｯｸM-PRO" w:eastAsia="HG丸ｺﾞｼｯｸM-PRO"/>
          <w:sz w:val="22"/>
          <w:szCs w:val="22"/>
        </w:rPr>
        <w:t>　</w:t>
      </w:r>
      <w:r>
        <w:rPr>
          <w:rFonts w:hint="eastAsia" w:ascii="HG丸ｺﾞｼｯｸM-PRO" w:eastAsia="HG丸ｺﾞｼｯｸM-PRO"/>
          <w:sz w:val="22"/>
          <w:szCs w:val="22"/>
          <w:u w:val="double"/>
        </w:rPr>
        <w:t>さいたま市野球連盟連合会の大会や埼玉県大会以上の大会に出場する際は、大宮野球連盟の代表チームであることを十分に理解し、必ず参加するようお願いする。</w:t>
      </w:r>
      <w:r>
        <w:rPr>
          <w:rFonts w:hint="eastAsia" w:ascii="HG丸ｺﾞｼｯｸM-PRO" w:eastAsia="HG丸ｺﾞｼｯｸM-PRO"/>
          <w:sz w:val="22"/>
          <w:szCs w:val="22"/>
        </w:rPr>
        <w:t>（不参加となった場合は、次年度以降出場できない可能性がある。）</w:t>
      </w:r>
    </w:p>
    <w:p>
      <w:pPr>
        <w:rPr>
          <w:rFonts w:hint="eastAsia" w:ascii="HG丸ｺﾞｼｯｸM-PRO" w:eastAsia="HG丸ｺﾞｼｯｸM-PRO"/>
          <w:sz w:val="22"/>
          <w:szCs w:val="22"/>
        </w:rPr>
      </w:pP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令和元年度からのさいたま市予選会、県大会以上の参加金負担に係る変更点につ</w:t>
      </w: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いて</w:t>
      </w: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１　一般（成人）　</w:t>
      </w: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チーム：連盟加入（登録金支払い）チームとする。</w:t>
      </w:r>
    </w:p>
    <w:p>
      <w:pPr>
        <w:ind w:firstLine="480"/>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大会　：大宮支部代表チーム（勝ち上がった）として出場する連合会又は県大</w:t>
      </w:r>
    </w:p>
    <w:p>
      <w:pPr>
        <w:ind w:firstLine="480"/>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会以上</w:t>
      </w: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　　　金額　：当面はチームが１万円を負担とする。</w:t>
      </w:r>
    </w:p>
    <w:p>
      <w:pPr>
        <w:rPr>
          <w:rFonts w:hint="eastAsia" w:ascii="HG丸ｺﾞｼｯｸM-PRO" w:eastAsia="HG丸ｺﾞｼｯｸM-PRO"/>
          <w:sz w:val="22"/>
          <w:szCs w:val="22"/>
          <w:highlight w:val="yellow"/>
          <w:lang w:eastAsia="ja-JP"/>
        </w:rPr>
      </w:pPr>
      <w:r>
        <w:rPr>
          <w:rFonts w:hint="eastAsia" w:ascii="HG丸ｺﾞｼｯｸM-PRO" w:eastAsia="HG丸ｺﾞｼｯｸM-PRO"/>
          <w:sz w:val="22"/>
          <w:szCs w:val="22"/>
          <w:highlight w:val="yellow"/>
          <w:lang w:eastAsia="ja-JP"/>
        </w:rPr>
        <w:t>２　学童</w:t>
      </w:r>
    </w:p>
    <w:p>
      <w:pPr>
        <w:rPr>
          <w:rFonts w:hint="eastAsia" w:ascii="HG丸ｺﾞｼｯｸM-PRO" w:eastAsia="HG丸ｺﾞｼｯｸM-PRO"/>
          <w:sz w:val="22"/>
          <w:szCs w:val="22"/>
          <w:lang w:eastAsia="ja-JP"/>
        </w:rPr>
      </w:pPr>
      <w:r>
        <w:rPr>
          <w:rFonts w:hint="eastAsia" w:ascii="HG丸ｺﾞｼｯｸM-PRO" w:eastAsia="HG丸ｺﾞｼｯｸM-PRO"/>
          <w:sz w:val="22"/>
          <w:szCs w:val="22"/>
          <w:highlight w:val="yellow"/>
          <w:lang w:eastAsia="ja-JP"/>
        </w:rPr>
        <w:t>　　当面、連盟の負担は１大会当たり１万円とする。　</w:t>
      </w:r>
    </w:p>
    <w:p>
      <w:pPr>
        <w:rPr>
          <w:rFonts w:hint="eastAsia" w:ascii="HG丸ｺﾞｼｯｸM-PRO" w:eastAsia="HG丸ｺﾞｼｯｸM-PRO"/>
          <w:sz w:val="22"/>
          <w:szCs w:val="22"/>
        </w:rPr>
      </w:pPr>
    </w:p>
    <w:p>
      <w:pPr>
        <w:rPr>
          <w:rFonts w:hint="eastAsia" w:ascii="HG丸ｺﾞｼｯｸM-PRO" w:eastAsia="HG丸ｺﾞｼｯｸM-PRO"/>
          <w:sz w:val="22"/>
          <w:szCs w:val="22"/>
        </w:rPr>
      </w:pPr>
      <w:r>
        <w:rPr>
          <w:rFonts w:hint="eastAsia" w:ascii="HG丸ｺﾞｼｯｸM-PRO" w:eastAsia="HG丸ｺﾞｼｯｸM-PRO"/>
          <w:sz w:val="22"/>
          <w:szCs w:val="22"/>
        </w:rPr>
        <w:t>　</w:t>
      </w:r>
      <w:r>
        <w:rPr>
          <w:rFonts w:hint="eastAsia" w:ascii="HG丸ｺﾞｼｯｸM-PRO" w:eastAsia="HG丸ｺﾞｼｯｸM-PRO"/>
          <w:sz w:val="22"/>
          <w:szCs w:val="22"/>
          <w:u w:val="double"/>
        </w:rPr>
        <w:t>大宮野球連盟各種大会でもここ数年棄権するチームが多くなってい</w:t>
      </w:r>
      <w:r>
        <w:rPr>
          <w:rFonts w:hint="eastAsia" w:ascii="HG丸ｺﾞｼｯｸM-PRO" w:eastAsia="HG丸ｺﾞｼｯｸM-PRO"/>
          <w:sz w:val="22"/>
          <w:szCs w:val="22"/>
          <w:u w:val="double"/>
          <w:lang w:eastAsia="ja-JP"/>
        </w:rPr>
        <w:t>ます</w:t>
      </w:r>
      <w:r>
        <w:rPr>
          <w:rFonts w:hint="eastAsia" w:ascii="HG丸ｺﾞｼｯｸM-PRO" w:eastAsia="HG丸ｺﾞｼｯｸM-PRO"/>
          <w:sz w:val="22"/>
          <w:szCs w:val="22"/>
          <w:u w:val="double"/>
        </w:rPr>
        <w:t>。選手の趣味の多様化、業務等や冠婚葬祭などで都合が悪くなる選手などがいて、チーム代表者も選手を集めるのにかなり苦労してるかと察</w:t>
      </w:r>
      <w:r>
        <w:rPr>
          <w:rFonts w:hint="eastAsia" w:ascii="HG丸ｺﾞｼｯｸM-PRO" w:eastAsia="HG丸ｺﾞｼｯｸM-PRO"/>
          <w:sz w:val="22"/>
          <w:szCs w:val="22"/>
          <w:u w:val="double"/>
          <w:lang w:eastAsia="ja-JP"/>
        </w:rPr>
        <w:t>します</w:t>
      </w:r>
      <w:r>
        <w:rPr>
          <w:rFonts w:hint="eastAsia" w:ascii="HG丸ｺﾞｼｯｸM-PRO" w:eastAsia="HG丸ｺﾞｼｯｸM-PRO"/>
          <w:sz w:val="22"/>
          <w:szCs w:val="22"/>
          <w:u w:val="double"/>
        </w:rPr>
        <w:t>が、審判員や相手チームも</w:t>
      </w:r>
      <w:r>
        <w:rPr>
          <w:rFonts w:hint="eastAsia" w:ascii="HG丸ｺﾞｼｯｸM-PRO" w:eastAsia="HG丸ｺﾞｼｯｸM-PRO"/>
          <w:sz w:val="22"/>
          <w:szCs w:val="22"/>
          <w:u w:val="double"/>
          <w:lang w:eastAsia="ja-JP"/>
        </w:rPr>
        <w:t>日程を確保しておりますので</w:t>
      </w:r>
      <w:r>
        <w:rPr>
          <w:rFonts w:hint="eastAsia" w:ascii="HG丸ｺﾞｼｯｸM-PRO" w:eastAsia="HG丸ｺﾞｼｯｸM-PRO"/>
          <w:sz w:val="22"/>
          <w:szCs w:val="22"/>
          <w:u w:val="double"/>
        </w:rPr>
        <w:t>、棄権することがないよう、よろしくお願いします。</w:t>
      </w:r>
    </w:p>
    <w:p>
      <w:pPr>
        <w:rPr>
          <w:rFonts w:hint="eastAsia" w:ascii="HG丸ｺﾞｼｯｸM-PRO" w:eastAsia="HG丸ｺﾞｼｯｸM-PRO"/>
          <w:sz w:val="22"/>
          <w:szCs w:val="22"/>
        </w:rPr>
      </w:pPr>
      <w:r>
        <w:rPr>
          <w:rFonts w:hint="eastAsia" w:ascii="HG丸ｺﾞｼｯｸM-PRO" w:eastAsia="HG丸ｺﾞｼｯｸM-PRO"/>
          <w:sz w:val="22"/>
          <w:szCs w:val="22"/>
        </w:rPr>
        <w:t>　どうしても試合ができない場合は、試合前日</w:t>
      </w:r>
      <w:r>
        <w:rPr>
          <w:rFonts w:hint="eastAsia" w:ascii="HG丸ｺﾞｼｯｸM-PRO" w:eastAsia="HG丸ｺﾞｼｯｸM-PRO"/>
          <w:color w:val="FF0000"/>
          <w:sz w:val="22"/>
          <w:szCs w:val="22"/>
          <w:u w:val="wavyHeavy"/>
        </w:rPr>
        <w:t>まで</w:t>
      </w:r>
      <w:r>
        <w:rPr>
          <w:rFonts w:hint="eastAsia" w:ascii="HG丸ｺﾞｼｯｸM-PRO" w:eastAsia="HG丸ｺﾞｼｯｸM-PRO"/>
          <w:color w:val="FF0000"/>
          <w:sz w:val="22"/>
          <w:szCs w:val="22"/>
          <w:u w:val="wavyHeavy"/>
          <w:lang w:eastAsia="ja-JP"/>
        </w:rPr>
        <w:t>に</w:t>
      </w:r>
      <w:r>
        <w:rPr>
          <w:rFonts w:hint="eastAsia" w:ascii="HG丸ｺﾞｼｯｸM-PRO" w:eastAsia="HG丸ｺﾞｼｯｸM-PRO"/>
          <w:sz w:val="22"/>
          <w:szCs w:val="22"/>
        </w:rPr>
        <w:t>連盟事務局、試合当日は、</w:t>
      </w:r>
      <w:r>
        <w:rPr>
          <w:rFonts w:hint="eastAsia" w:ascii="HG丸ｺﾞｼｯｸM-PRO" w:eastAsia="HG丸ｺﾞｼｯｸM-PRO"/>
          <w:color w:val="FF0000"/>
          <w:sz w:val="22"/>
          <w:szCs w:val="22"/>
          <w:u w:val="wavyHeavy"/>
        </w:rPr>
        <w:t>連盟事務局・審判部の</w:t>
      </w:r>
      <w:r>
        <w:rPr>
          <w:rFonts w:hint="eastAsia" w:ascii="HG丸ｺﾞｼｯｸM-PRO" w:eastAsia="HG丸ｺﾞｼｯｸM-PRO"/>
          <w:color w:val="000000"/>
          <w:sz w:val="22"/>
          <w:szCs w:val="22"/>
        </w:rPr>
        <w:t>携帯電話</w:t>
      </w:r>
      <w:r>
        <w:rPr>
          <w:rFonts w:hint="eastAsia" w:ascii="HG丸ｺﾞｼｯｸM-PRO" w:eastAsia="HG丸ｺﾞｼｯｸM-PRO"/>
          <w:sz w:val="22"/>
          <w:szCs w:val="22"/>
        </w:rPr>
        <w:t>に必ず連絡</w:t>
      </w:r>
      <w:r>
        <w:rPr>
          <w:rFonts w:hint="eastAsia" w:ascii="HG丸ｺﾞｼｯｸM-PRO" w:eastAsia="HG丸ｺﾞｼｯｸM-PRO"/>
          <w:sz w:val="22"/>
          <w:szCs w:val="22"/>
          <w:lang w:eastAsia="ja-JP"/>
        </w:rPr>
        <w:t>してください。</w:t>
      </w:r>
    </w:p>
    <w:sectPr>
      <w:footnotePr>
        <w:numFmt w:val="decimal"/>
      </w:footnotePr>
      <w:endnotePr>
        <w:numFmt w:val="decimal"/>
      </w:endnotePr>
      <w:pgSz w:w="11906" w:h="16838"/>
      <w:pgMar w:top="1701" w:right="1701" w:bottom="1701" w:left="1701" w:header="851" w:footer="567"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丸ｺﾞｼｯｸM-PRO">
    <w:panose1 w:val="020F0600000000000000"/>
    <w:charset w:val="80"/>
    <w:family w:val="modern"/>
    <w:pitch w:val="default"/>
    <w:sig w:usb0="E00002FF" w:usb1="6AC7FDFB" w:usb2="00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G行書体">
    <w:panose1 w:val="03000609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A6"/>
    <w:multiLevelType w:val="multilevel"/>
    <w:tmpl w:val="05012CA6"/>
    <w:lvl w:ilvl="0" w:tentative="0">
      <w:start w:val="1"/>
      <w:numFmt w:val="decimalEnclosedCircle"/>
      <w:lvlText w:val="%1"/>
      <w:lvlJc w:val="left"/>
      <w:pPr>
        <w:ind w:left="795" w:hanging="360"/>
      </w:pPr>
      <w:rPr>
        <w:rFonts w:hint="default"/>
      </w:rPr>
    </w:lvl>
    <w:lvl w:ilvl="1" w:tentative="0">
      <w:start w:val="1"/>
      <w:numFmt w:val="aiueoFullWidth"/>
      <w:lvlText w:val="(%2)"/>
      <w:lvlJc w:val="left"/>
      <w:pPr>
        <w:ind w:left="1275" w:hanging="420"/>
      </w:pPr>
    </w:lvl>
    <w:lvl w:ilvl="2" w:tentative="0">
      <w:start w:val="1"/>
      <w:numFmt w:val="decimalEnclosedCircle"/>
      <w:lvlText w:val="%3"/>
      <w:lvlJc w:val="left"/>
      <w:pPr>
        <w:ind w:left="1695" w:hanging="420"/>
      </w:pPr>
    </w:lvl>
    <w:lvl w:ilvl="3" w:tentative="0">
      <w:start w:val="1"/>
      <w:numFmt w:val="decimal"/>
      <w:lvlText w:val="%4."/>
      <w:lvlJc w:val="left"/>
      <w:pPr>
        <w:ind w:left="2115" w:hanging="420"/>
      </w:pPr>
    </w:lvl>
    <w:lvl w:ilvl="4" w:tentative="0">
      <w:start w:val="1"/>
      <w:numFmt w:val="aiueoFullWidth"/>
      <w:lvlText w:val="(%5)"/>
      <w:lvlJc w:val="left"/>
      <w:pPr>
        <w:ind w:left="2535" w:hanging="420"/>
      </w:pPr>
    </w:lvl>
    <w:lvl w:ilvl="5" w:tentative="0">
      <w:start w:val="1"/>
      <w:numFmt w:val="decimalEnclosedCircle"/>
      <w:lvlText w:val="%6"/>
      <w:lvlJc w:val="left"/>
      <w:pPr>
        <w:ind w:left="2955" w:hanging="420"/>
      </w:pPr>
    </w:lvl>
    <w:lvl w:ilvl="6" w:tentative="0">
      <w:start w:val="1"/>
      <w:numFmt w:val="decimal"/>
      <w:lvlText w:val="%7."/>
      <w:lvlJc w:val="left"/>
      <w:pPr>
        <w:ind w:left="3375" w:hanging="420"/>
      </w:pPr>
    </w:lvl>
    <w:lvl w:ilvl="7" w:tentative="0">
      <w:start w:val="1"/>
      <w:numFmt w:val="aiueoFullWidth"/>
      <w:lvlText w:val="(%8)"/>
      <w:lvlJc w:val="left"/>
      <w:pPr>
        <w:ind w:left="3795" w:hanging="420"/>
      </w:pPr>
    </w:lvl>
    <w:lvl w:ilvl="8" w:tentative="0">
      <w:start w:val="1"/>
      <w:numFmt w:val="decimalEnclosedCircle"/>
      <w:lvlText w:val="%9"/>
      <w:lvlJc w:val="left"/>
      <w:pPr>
        <w:ind w:left="4215" w:hanging="420"/>
      </w:pPr>
    </w:lvl>
  </w:abstractNum>
  <w:abstractNum w:abstractNumId="1">
    <w:nsid w:val="23E135BC"/>
    <w:multiLevelType w:val="multilevel"/>
    <w:tmpl w:val="23E135BC"/>
    <w:lvl w:ilvl="0" w:tentative="0">
      <w:start w:val="1"/>
      <w:numFmt w:val="bullet"/>
      <w:lvlText w:val="※"/>
      <w:lvlJc w:val="left"/>
      <w:pPr>
        <w:ind w:left="360" w:hanging="360"/>
      </w:pPr>
      <w:rPr>
        <w:rFonts w:hint="eastAsia" w:ascii="HG丸ｺﾞｼｯｸM-PRO" w:hAnsi="HG丸ｺﾞｼｯｸM-PRO" w:eastAsia="HG丸ｺﾞｼｯｸM-PR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A7A7D8D"/>
    <w:multiLevelType w:val="multilevel"/>
    <w:tmpl w:val="7A7A7D8D"/>
    <w:lvl w:ilvl="0" w:tentative="0">
      <w:start w:val="1"/>
      <w:numFmt w:val="decimalEnclosedCircle"/>
      <w:lvlText w:val="%1"/>
      <w:lvlJc w:val="left"/>
      <w:pPr>
        <w:ind w:left="795" w:hanging="360"/>
      </w:pPr>
      <w:rPr>
        <w:rFonts w:hint="default"/>
      </w:rPr>
    </w:lvl>
    <w:lvl w:ilvl="1" w:tentative="0">
      <w:start w:val="1"/>
      <w:numFmt w:val="bullet"/>
      <w:lvlText w:val="※"/>
      <w:lvlJc w:val="left"/>
      <w:pPr>
        <w:ind w:left="1215" w:hanging="360"/>
      </w:pPr>
      <w:rPr>
        <w:rFonts w:hint="eastAsia" w:ascii="HG丸ｺﾞｼｯｸM-PRO" w:hAnsi="HG丸ｺﾞｼｯｸM-PRO" w:eastAsia="HG丸ｺﾞｼｯｸM-PRO" w:cs="Times New Roman"/>
      </w:rPr>
    </w:lvl>
    <w:lvl w:ilvl="2" w:tentative="0">
      <w:start w:val="1"/>
      <w:numFmt w:val="decimalEnclosedCircle"/>
      <w:lvlText w:val="%3"/>
      <w:lvlJc w:val="left"/>
      <w:pPr>
        <w:ind w:left="1695" w:hanging="420"/>
      </w:pPr>
    </w:lvl>
    <w:lvl w:ilvl="3" w:tentative="0">
      <w:start w:val="1"/>
      <w:numFmt w:val="decimal"/>
      <w:lvlText w:val="%4."/>
      <w:lvlJc w:val="left"/>
      <w:pPr>
        <w:ind w:left="2115" w:hanging="420"/>
      </w:pPr>
    </w:lvl>
    <w:lvl w:ilvl="4" w:tentative="0">
      <w:start w:val="1"/>
      <w:numFmt w:val="aiueoFullWidth"/>
      <w:lvlText w:val="(%5)"/>
      <w:lvlJc w:val="left"/>
      <w:pPr>
        <w:ind w:left="2535" w:hanging="420"/>
      </w:pPr>
    </w:lvl>
    <w:lvl w:ilvl="5" w:tentative="0">
      <w:start w:val="1"/>
      <w:numFmt w:val="decimalEnclosedCircle"/>
      <w:lvlText w:val="%6"/>
      <w:lvlJc w:val="left"/>
      <w:pPr>
        <w:ind w:left="2955" w:hanging="420"/>
      </w:pPr>
    </w:lvl>
    <w:lvl w:ilvl="6" w:tentative="0">
      <w:start w:val="1"/>
      <w:numFmt w:val="decimal"/>
      <w:lvlText w:val="%7."/>
      <w:lvlJc w:val="left"/>
      <w:pPr>
        <w:ind w:left="3375" w:hanging="420"/>
      </w:pPr>
    </w:lvl>
    <w:lvl w:ilvl="7" w:tentative="0">
      <w:start w:val="1"/>
      <w:numFmt w:val="aiueoFullWidth"/>
      <w:lvlText w:val="(%8)"/>
      <w:lvlJc w:val="left"/>
      <w:pPr>
        <w:ind w:left="3795" w:hanging="420"/>
      </w:pPr>
    </w:lvl>
    <w:lvl w:ilvl="8" w:tentative="0">
      <w:start w:val="1"/>
      <w:numFmt w:val="decimalEnclosedCircle"/>
      <w:lvlText w:val="%9"/>
      <w:lvlJc w:val="left"/>
      <w:pPr>
        <w:ind w:left="421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rawingGridHorizontalSpacing w:val="181"/>
  <w:displayHorizontalDrawingGridEvery w:val="1"/>
  <w:displayVerticalDrawingGridEvery w:val="2"/>
  <w:characterSpacingControl w:val="compressPunctuation"/>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25476"/>
    <w:rsid w:val="08D95EE2"/>
    <w:rsid w:val="0BCF1467"/>
    <w:rsid w:val="159E48A8"/>
    <w:rsid w:val="174E647D"/>
    <w:rsid w:val="18526962"/>
    <w:rsid w:val="33E126ED"/>
    <w:rsid w:val="3690111E"/>
    <w:rsid w:val="49C067DA"/>
    <w:rsid w:val="5AEA7169"/>
    <w:rsid w:val="6C8E47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125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78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3">
    <w:name w:val="Default Paragraph Font"/>
    <w:semiHidden/>
    <w:uiPriority w:val="78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envelope return"/>
    <w:basedOn w:val="1"/>
    <w:qFormat/>
    <w:uiPriority w:val="1259"/>
    <w:pPr>
      <w:snapToGrid w:val="0"/>
    </w:pPr>
    <w:rPr>
      <w:rFonts w:ascii="Arial" w:hAnsi="Arial" w:cs="Arial"/>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260</Words>
  <Characters>1486</Characters>
  <Lines>12</Lines>
  <Paragraphs>2</Paragraphs>
  <ScaleCrop>false</ScaleCrop>
  <LinksUpToDate>false</LinksUpToDate>
  <CharactersWithSpaces>1824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2018-07-07T11:05:00Z</dcterms:created>
  <dc:creator>nagahata</dc:creator>
  <cp:lastModifiedBy>user</cp:lastModifiedBy>
  <cp:lastPrinted>2020-01-19T02:47:00Z</cp:lastPrinted>
  <dcterms:modified xsi:type="dcterms:W3CDTF">2024-01-01T05:37:36Z</dcterms:modified>
  <dc:title>埼玉県大会等の出場チームについて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